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E31" w:rsidRDefault="00DB1EF1" w:rsidP="00647E31">
      <w:pPr>
        <w:spacing w:line="460" w:lineRule="exact"/>
        <w:jc w:val="center"/>
        <w:rPr>
          <w:rFonts w:eastAsia="隶书"/>
          <w:sz w:val="28"/>
        </w:rPr>
      </w:pPr>
      <w:r w:rsidRPr="00DB1EF1">
        <w:rPr>
          <w:rFonts w:ascii="宋体" w:hAnsi="宋体" w:cs="宋体" w:hint="eastAsia"/>
          <w:sz w:val="28"/>
        </w:rPr>
        <w:t>2022-2023学年第一学期第</w:t>
      </w:r>
      <w:r w:rsidR="009C704A">
        <w:rPr>
          <w:rFonts w:ascii="宋体" w:hAnsi="宋体" w:cs="宋体" w:hint="eastAsia"/>
          <w:sz w:val="28"/>
        </w:rPr>
        <w:t>12</w:t>
      </w:r>
      <w:r w:rsidRPr="00DB1EF1">
        <w:rPr>
          <w:rFonts w:ascii="宋体" w:hAnsi="宋体" w:cs="宋体" w:hint="eastAsia"/>
          <w:sz w:val="28"/>
        </w:rPr>
        <w:t>周会议安排（2022.11.</w:t>
      </w:r>
      <w:r w:rsidR="00120058">
        <w:rPr>
          <w:rFonts w:ascii="宋体" w:hAnsi="宋体" w:cs="宋体" w:hint="eastAsia"/>
          <w:sz w:val="28"/>
        </w:rPr>
        <w:t>21</w:t>
      </w:r>
      <w:r w:rsidRPr="00DB1EF1">
        <w:rPr>
          <w:rFonts w:ascii="宋体" w:hAnsi="宋体" w:cs="宋体" w:hint="eastAsia"/>
          <w:sz w:val="28"/>
        </w:rPr>
        <w:t>-11.2</w:t>
      </w:r>
      <w:r w:rsidR="00120058">
        <w:rPr>
          <w:rFonts w:ascii="宋体" w:hAnsi="宋体" w:cs="宋体" w:hint="eastAsia"/>
          <w:sz w:val="28"/>
        </w:rPr>
        <w:t>7</w:t>
      </w:r>
      <w:r w:rsidRPr="00DB1EF1">
        <w:rPr>
          <w:rFonts w:ascii="宋体" w:hAnsi="宋体" w:cs="宋体" w:hint="eastAsia"/>
          <w:sz w:val="28"/>
        </w:rPr>
        <w:t>）</w:t>
      </w:r>
    </w:p>
    <w:p w:rsidR="00EE39B3" w:rsidRDefault="008D497B">
      <w:pPr>
        <w:spacing w:line="460" w:lineRule="exact"/>
        <w:jc w:val="right"/>
        <w:rPr>
          <w:rFonts w:eastAsia="隶书"/>
          <w:sz w:val="28"/>
        </w:rPr>
      </w:pPr>
      <w:r>
        <w:rPr>
          <w:rFonts w:hint="eastAsia"/>
          <w:sz w:val="24"/>
        </w:rPr>
        <w:t>校</w:t>
      </w:r>
      <w:r w:rsidR="00647E31">
        <w:rPr>
          <w:rFonts w:hint="eastAsia"/>
          <w:sz w:val="24"/>
        </w:rPr>
        <w:t>长</w:t>
      </w:r>
      <w:r>
        <w:rPr>
          <w:rFonts w:hint="eastAsia"/>
          <w:sz w:val="24"/>
        </w:rPr>
        <w:t>办公室制</w:t>
      </w:r>
    </w:p>
    <w:tbl>
      <w:tblPr>
        <w:tblStyle w:val="a8"/>
        <w:tblW w:w="1468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5"/>
        <w:gridCol w:w="681"/>
        <w:gridCol w:w="1313"/>
        <w:gridCol w:w="1906"/>
        <w:gridCol w:w="3695"/>
        <w:gridCol w:w="1219"/>
        <w:gridCol w:w="1128"/>
        <w:gridCol w:w="4080"/>
      </w:tblGrid>
      <w:tr w:rsidR="00EE39B3">
        <w:trPr>
          <w:trHeight w:val="379"/>
        </w:trPr>
        <w:tc>
          <w:tcPr>
            <w:tcW w:w="665" w:type="dxa"/>
            <w:vAlign w:val="center"/>
          </w:tcPr>
          <w:p w:rsidR="00EE39B3" w:rsidRDefault="008D497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日期</w:t>
            </w:r>
          </w:p>
        </w:tc>
        <w:tc>
          <w:tcPr>
            <w:tcW w:w="681" w:type="dxa"/>
            <w:vAlign w:val="center"/>
          </w:tcPr>
          <w:p w:rsidR="00EE39B3" w:rsidRDefault="008D497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星期</w:t>
            </w:r>
          </w:p>
        </w:tc>
        <w:tc>
          <w:tcPr>
            <w:tcW w:w="1313" w:type="dxa"/>
            <w:vAlign w:val="center"/>
          </w:tcPr>
          <w:p w:rsidR="00EE39B3" w:rsidRDefault="008D497B" w:rsidP="003D31B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时间</w:t>
            </w:r>
          </w:p>
        </w:tc>
        <w:tc>
          <w:tcPr>
            <w:tcW w:w="1906" w:type="dxa"/>
            <w:vAlign w:val="center"/>
          </w:tcPr>
          <w:p w:rsidR="00EE39B3" w:rsidRDefault="008D497B" w:rsidP="004A311E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地点</w:t>
            </w:r>
          </w:p>
        </w:tc>
        <w:tc>
          <w:tcPr>
            <w:tcW w:w="3695" w:type="dxa"/>
            <w:vAlign w:val="center"/>
          </w:tcPr>
          <w:p w:rsidR="00EE39B3" w:rsidRDefault="008D497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会议名称</w:t>
            </w:r>
          </w:p>
        </w:tc>
        <w:tc>
          <w:tcPr>
            <w:tcW w:w="1219" w:type="dxa"/>
            <w:vAlign w:val="center"/>
          </w:tcPr>
          <w:p w:rsidR="00EE39B3" w:rsidRDefault="008D497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主持人</w:t>
            </w:r>
          </w:p>
        </w:tc>
        <w:tc>
          <w:tcPr>
            <w:tcW w:w="1128" w:type="dxa"/>
            <w:vAlign w:val="center"/>
          </w:tcPr>
          <w:p w:rsidR="00EE39B3" w:rsidRDefault="008D497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责任部门</w:t>
            </w:r>
          </w:p>
        </w:tc>
        <w:tc>
          <w:tcPr>
            <w:tcW w:w="4080" w:type="dxa"/>
            <w:vAlign w:val="center"/>
          </w:tcPr>
          <w:p w:rsidR="00EE39B3" w:rsidRDefault="008D497B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参加人员</w:t>
            </w:r>
          </w:p>
        </w:tc>
      </w:tr>
      <w:tr w:rsidR="00EE39B3">
        <w:trPr>
          <w:trHeight w:val="294"/>
        </w:trPr>
        <w:tc>
          <w:tcPr>
            <w:tcW w:w="665" w:type="dxa"/>
            <w:vMerge w:val="restart"/>
            <w:vAlign w:val="center"/>
          </w:tcPr>
          <w:p w:rsidR="00EE39B3" w:rsidRDefault="000860F2">
            <w:pPr>
              <w:spacing w:line="460" w:lineRule="exact"/>
              <w:jc w:val="center"/>
            </w:pPr>
            <w:r>
              <w:rPr>
                <w:rFonts w:hint="eastAsia"/>
              </w:rPr>
              <w:t>11.</w:t>
            </w:r>
            <w:r w:rsidR="00120058">
              <w:rPr>
                <w:rFonts w:hint="eastAsia"/>
              </w:rPr>
              <w:t>21</w:t>
            </w:r>
          </w:p>
        </w:tc>
        <w:tc>
          <w:tcPr>
            <w:tcW w:w="681" w:type="dxa"/>
            <w:vMerge w:val="restart"/>
            <w:vAlign w:val="center"/>
          </w:tcPr>
          <w:p w:rsidR="00EE39B3" w:rsidRDefault="00F176AE">
            <w:pPr>
              <w:spacing w:line="460" w:lineRule="exact"/>
              <w:jc w:val="center"/>
            </w:pPr>
            <w:proofErr w:type="gramStart"/>
            <w:r>
              <w:rPr>
                <w:rFonts w:hint="eastAsia"/>
              </w:rPr>
              <w:t>一</w:t>
            </w:r>
            <w:proofErr w:type="gramEnd"/>
          </w:p>
        </w:tc>
        <w:tc>
          <w:tcPr>
            <w:tcW w:w="1313" w:type="dxa"/>
            <w:vAlign w:val="center"/>
          </w:tcPr>
          <w:p w:rsidR="00EE39B3" w:rsidRDefault="00EE39B3" w:rsidP="000D7D16">
            <w:pPr>
              <w:spacing w:line="400" w:lineRule="exact"/>
            </w:pPr>
          </w:p>
        </w:tc>
        <w:tc>
          <w:tcPr>
            <w:tcW w:w="1906" w:type="dxa"/>
            <w:vAlign w:val="center"/>
          </w:tcPr>
          <w:p w:rsidR="00EE39B3" w:rsidRDefault="00EE39B3" w:rsidP="00625B72">
            <w:pPr>
              <w:spacing w:line="400" w:lineRule="exact"/>
              <w:jc w:val="center"/>
            </w:pPr>
          </w:p>
        </w:tc>
        <w:tc>
          <w:tcPr>
            <w:tcW w:w="3695" w:type="dxa"/>
            <w:vAlign w:val="center"/>
          </w:tcPr>
          <w:p w:rsidR="00EE39B3" w:rsidRDefault="00EE39B3">
            <w:pPr>
              <w:spacing w:line="400" w:lineRule="exact"/>
              <w:jc w:val="center"/>
            </w:pPr>
          </w:p>
        </w:tc>
        <w:tc>
          <w:tcPr>
            <w:tcW w:w="1219" w:type="dxa"/>
            <w:vAlign w:val="center"/>
          </w:tcPr>
          <w:p w:rsidR="00EE39B3" w:rsidRDefault="00EE39B3">
            <w:pPr>
              <w:spacing w:line="400" w:lineRule="exact"/>
              <w:jc w:val="center"/>
            </w:pPr>
          </w:p>
        </w:tc>
        <w:tc>
          <w:tcPr>
            <w:tcW w:w="1128" w:type="dxa"/>
            <w:vAlign w:val="center"/>
          </w:tcPr>
          <w:p w:rsidR="00EE39B3" w:rsidRDefault="00EE39B3" w:rsidP="009970BA">
            <w:pPr>
              <w:spacing w:line="400" w:lineRule="exact"/>
              <w:jc w:val="center"/>
            </w:pPr>
          </w:p>
        </w:tc>
        <w:tc>
          <w:tcPr>
            <w:tcW w:w="4080" w:type="dxa"/>
            <w:vAlign w:val="center"/>
          </w:tcPr>
          <w:p w:rsidR="00EE39B3" w:rsidRPr="00D70184" w:rsidRDefault="00EE39B3" w:rsidP="00383E35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2900D9">
        <w:trPr>
          <w:trHeight w:val="115"/>
        </w:trPr>
        <w:tc>
          <w:tcPr>
            <w:tcW w:w="665" w:type="dxa"/>
            <w:vMerge/>
            <w:vAlign w:val="center"/>
          </w:tcPr>
          <w:p w:rsidR="002900D9" w:rsidRDefault="002900D9" w:rsidP="002900D9">
            <w:pPr>
              <w:spacing w:line="460" w:lineRule="exact"/>
              <w:jc w:val="center"/>
            </w:pPr>
            <w:bookmarkStart w:id="0" w:name="_GoBack" w:colFirst="2" w:colLast="7"/>
          </w:p>
        </w:tc>
        <w:tc>
          <w:tcPr>
            <w:tcW w:w="681" w:type="dxa"/>
            <w:vMerge/>
            <w:vAlign w:val="center"/>
          </w:tcPr>
          <w:p w:rsidR="002900D9" w:rsidRDefault="002900D9" w:rsidP="002900D9">
            <w:pPr>
              <w:spacing w:line="460" w:lineRule="exact"/>
              <w:jc w:val="center"/>
            </w:pPr>
          </w:p>
        </w:tc>
        <w:tc>
          <w:tcPr>
            <w:tcW w:w="1313" w:type="dxa"/>
            <w:vAlign w:val="center"/>
          </w:tcPr>
          <w:p w:rsidR="002900D9" w:rsidRPr="00AA0B5F" w:rsidRDefault="002900D9" w:rsidP="002900D9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1906" w:type="dxa"/>
            <w:vAlign w:val="center"/>
          </w:tcPr>
          <w:p w:rsidR="002900D9" w:rsidRPr="00B426A2" w:rsidRDefault="002900D9" w:rsidP="002900D9">
            <w:pPr>
              <w:spacing w:line="240" w:lineRule="exact"/>
              <w:jc w:val="center"/>
              <w:rPr>
                <w:szCs w:val="21"/>
              </w:rPr>
            </w:pPr>
            <w:r w:rsidRPr="00B426A2">
              <w:rPr>
                <w:rFonts w:hint="eastAsia"/>
                <w:szCs w:val="21"/>
              </w:rPr>
              <w:t>行政楼</w:t>
            </w:r>
            <w:r w:rsidRPr="00B426A2">
              <w:rPr>
                <w:rFonts w:hint="eastAsia"/>
                <w:szCs w:val="21"/>
              </w:rPr>
              <w:t>112</w:t>
            </w:r>
            <w:r w:rsidRPr="00B426A2">
              <w:rPr>
                <w:rFonts w:hint="eastAsia"/>
                <w:szCs w:val="21"/>
              </w:rPr>
              <w:t>会议室</w:t>
            </w:r>
          </w:p>
        </w:tc>
        <w:tc>
          <w:tcPr>
            <w:tcW w:w="3695" w:type="dxa"/>
            <w:vAlign w:val="center"/>
          </w:tcPr>
          <w:p w:rsidR="002900D9" w:rsidRDefault="002900D9" w:rsidP="002900D9">
            <w:pPr>
              <w:spacing w:line="400" w:lineRule="exact"/>
              <w:jc w:val="center"/>
            </w:pPr>
            <w:r>
              <w:t>华美生命健康学院专题会</w:t>
            </w:r>
          </w:p>
        </w:tc>
        <w:tc>
          <w:tcPr>
            <w:tcW w:w="1219" w:type="dxa"/>
            <w:vAlign w:val="center"/>
          </w:tcPr>
          <w:p w:rsidR="002900D9" w:rsidRPr="00D32B58" w:rsidRDefault="002900D9" w:rsidP="002900D9">
            <w:pPr>
              <w:spacing w:line="400" w:lineRule="exact"/>
              <w:jc w:val="center"/>
            </w:pPr>
            <w:r>
              <w:t>钱国英</w:t>
            </w:r>
          </w:p>
        </w:tc>
        <w:tc>
          <w:tcPr>
            <w:tcW w:w="1128" w:type="dxa"/>
            <w:vAlign w:val="center"/>
          </w:tcPr>
          <w:p w:rsidR="002900D9" w:rsidRDefault="002900D9" w:rsidP="002900D9">
            <w:pPr>
              <w:spacing w:line="400" w:lineRule="exact"/>
              <w:jc w:val="center"/>
            </w:pPr>
            <w:r>
              <w:t>华美生命健康学院</w:t>
            </w:r>
          </w:p>
        </w:tc>
        <w:tc>
          <w:tcPr>
            <w:tcW w:w="4080" w:type="dxa"/>
            <w:vAlign w:val="center"/>
          </w:tcPr>
          <w:p w:rsidR="002900D9" w:rsidRDefault="002900D9" w:rsidP="002900D9">
            <w:pPr>
              <w:spacing w:line="240" w:lineRule="exact"/>
            </w:pPr>
            <w:r w:rsidRPr="002900D9">
              <w:rPr>
                <w:szCs w:val="21"/>
              </w:rPr>
              <w:t>应敏，杨震峰</w:t>
            </w:r>
            <w:r w:rsidRPr="002900D9">
              <w:rPr>
                <w:szCs w:val="21"/>
              </w:rPr>
              <w:t>，</w:t>
            </w:r>
            <w:r w:rsidRPr="002900D9">
              <w:rPr>
                <w:szCs w:val="21"/>
              </w:rPr>
              <w:t>校办、宣传、规划、教务、科研、研究生、人事、校建、计财、</w:t>
            </w:r>
            <w:proofErr w:type="gramStart"/>
            <w:r w:rsidRPr="002900D9">
              <w:rPr>
                <w:szCs w:val="21"/>
              </w:rPr>
              <w:t>生环学院</w:t>
            </w:r>
            <w:proofErr w:type="gramEnd"/>
            <w:r w:rsidRPr="002900D9">
              <w:rPr>
                <w:szCs w:val="21"/>
              </w:rPr>
              <w:t>等负责人</w:t>
            </w:r>
          </w:p>
        </w:tc>
      </w:tr>
      <w:bookmarkEnd w:id="0"/>
      <w:tr w:rsidR="002900D9">
        <w:trPr>
          <w:trHeight w:val="220"/>
        </w:trPr>
        <w:tc>
          <w:tcPr>
            <w:tcW w:w="665" w:type="dxa"/>
            <w:vMerge w:val="restart"/>
            <w:vAlign w:val="center"/>
          </w:tcPr>
          <w:p w:rsidR="002900D9" w:rsidRDefault="002900D9" w:rsidP="002900D9">
            <w:pPr>
              <w:spacing w:line="460" w:lineRule="exact"/>
              <w:jc w:val="center"/>
            </w:pPr>
            <w:r>
              <w:rPr>
                <w:rFonts w:hint="eastAsia"/>
              </w:rPr>
              <w:t>11.22</w:t>
            </w:r>
          </w:p>
        </w:tc>
        <w:tc>
          <w:tcPr>
            <w:tcW w:w="681" w:type="dxa"/>
            <w:vMerge w:val="restart"/>
            <w:vAlign w:val="center"/>
          </w:tcPr>
          <w:p w:rsidR="002900D9" w:rsidRDefault="002900D9" w:rsidP="002900D9">
            <w:pPr>
              <w:spacing w:line="460" w:lineRule="exact"/>
              <w:jc w:val="center"/>
            </w:pPr>
            <w:r>
              <w:rPr>
                <w:rFonts w:hint="eastAsia"/>
              </w:rPr>
              <w:t>二</w:t>
            </w:r>
          </w:p>
        </w:tc>
        <w:tc>
          <w:tcPr>
            <w:tcW w:w="1313" w:type="dxa"/>
            <w:vAlign w:val="center"/>
          </w:tcPr>
          <w:p w:rsidR="002900D9" w:rsidRDefault="002900D9" w:rsidP="002900D9">
            <w:r>
              <w:rPr>
                <w:rFonts w:hint="eastAsia"/>
              </w:rPr>
              <w:t>上午</w:t>
            </w: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  <w:p w:rsidR="002900D9" w:rsidRDefault="002900D9" w:rsidP="002900D9">
            <w:r>
              <w:rPr>
                <w:rFonts w:hint="eastAsia"/>
              </w:rPr>
              <w:t>（全天）</w:t>
            </w:r>
          </w:p>
        </w:tc>
        <w:tc>
          <w:tcPr>
            <w:tcW w:w="1906" w:type="dxa"/>
            <w:vAlign w:val="center"/>
          </w:tcPr>
          <w:p w:rsidR="002900D9" w:rsidRDefault="002900D9" w:rsidP="002900D9">
            <w:pPr>
              <w:spacing w:line="24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南部商务区</w:t>
            </w:r>
          </w:p>
        </w:tc>
        <w:tc>
          <w:tcPr>
            <w:tcW w:w="3695" w:type="dxa"/>
            <w:vAlign w:val="center"/>
          </w:tcPr>
          <w:p w:rsidR="002900D9" w:rsidRDefault="002900D9" w:rsidP="002900D9">
            <w:pPr>
              <w:spacing w:line="240" w:lineRule="exact"/>
              <w:jc w:val="center"/>
              <w:rPr>
                <w:rFonts w:ascii="宋体" w:hAnsi="宋体" w:cs="宋体"/>
              </w:rPr>
            </w:pPr>
            <w:r>
              <w:t>校地合作签约仪式</w:t>
            </w:r>
            <w:proofErr w:type="gramStart"/>
            <w:r>
              <w:t>暨数字</w:t>
            </w:r>
            <w:proofErr w:type="gramEnd"/>
            <w:r>
              <w:t>产业发展高峰论坛</w:t>
            </w:r>
          </w:p>
        </w:tc>
        <w:tc>
          <w:tcPr>
            <w:tcW w:w="1219" w:type="dxa"/>
            <w:vAlign w:val="center"/>
          </w:tcPr>
          <w:p w:rsidR="002900D9" w:rsidRPr="00594543" w:rsidRDefault="002900D9" w:rsidP="002900D9">
            <w:pPr>
              <w:spacing w:line="460" w:lineRule="exact"/>
              <w:jc w:val="center"/>
              <w:rPr>
                <w:rFonts w:ascii="宋体" w:hAnsi="宋体" w:cs="宋体"/>
              </w:rPr>
            </w:pPr>
            <w:proofErr w:type="gramStart"/>
            <w:r>
              <w:t>杨震峰</w:t>
            </w:r>
            <w:proofErr w:type="gramEnd"/>
          </w:p>
        </w:tc>
        <w:tc>
          <w:tcPr>
            <w:tcW w:w="1128" w:type="dxa"/>
            <w:vAlign w:val="center"/>
          </w:tcPr>
          <w:p w:rsidR="002900D9" w:rsidRDefault="002900D9" w:rsidP="002900D9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校地处</w:t>
            </w:r>
          </w:p>
        </w:tc>
        <w:tc>
          <w:tcPr>
            <w:tcW w:w="4080" w:type="dxa"/>
            <w:vAlign w:val="center"/>
          </w:tcPr>
          <w:p w:rsidR="002900D9" w:rsidRDefault="002900D9" w:rsidP="002900D9">
            <w:pPr>
              <w:spacing w:line="240" w:lineRule="exact"/>
              <w:rPr>
                <w:rFonts w:ascii="宋体" w:hAnsi="宋体" w:cs="宋体"/>
              </w:rPr>
            </w:pPr>
            <w:r w:rsidRPr="00904AFE">
              <w:rPr>
                <w:szCs w:val="21"/>
              </w:rPr>
              <w:t>应敏、王伟忠，各学院书记，创新创业学院、研究生处、继续教育学院负责人</w:t>
            </w:r>
          </w:p>
        </w:tc>
      </w:tr>
      <w:tr w:rsidR="002900D9" w:rsidTr="004568F0">
        <w:trPr>
          <w:trHeight w:val="329"/>
        </w:trPr>
        <w:tc>
          <w:tcPr>
            <w:tcW w:w="665" w:type="dxa"/>
            <w:vMerge/>
            <w:vAlign w:val="center"/>
          </w:tcPr>
          <w:p w:rsidR="002900D9" w:rsidRDefault="002900D9" w:rsidP="002900D9">
            <w:pPr>
              <w:spacing w:line="460" w:lineRule="exact"/>
              <w:jc w:val="center"/>
            </w:pPr>
          </w:p>
        </w:tc>
        <w:tc>
          <w:tcPr>
            <w:tcW w:w="681" w:type="dxa"/>
            <w:vMerge/>
            <w:vAlign w:val="center"/>
          </w:tcPr>
          <w:p w:rsidR="002900D9" w:rsidRDefault="002900D9" w:rsidP="002900D9">
            <w:pPr>
              <w:spacing w:line="460" w:lineRule="exact"/>
              <w:jc w:val="center"/>
            </w:pPr>
          </w:p>
        </w:tc>
        <w:tc>
          <w:tcPr>
            <w:tcW w:w="1313" w:type="dxa"/>
            <w:vAlign w:val="center"/>
          </w:tcPr>
          <w:p w:rsidR="002900D9" w:rsidRDefault="002900D9" w:rsidP="002900D9">
            <w:pPr>
              <w:spacing w:line="240" w:lineRule="exact"/>
              <w:rPr>
                <w:rFonts w:ascii="宋体" w:hAnsi="宋体" w:cs="宋体"/>
              </w:rPr>
            </w:pPr>
          </w:p>
        </w:tc>
        <w:tc>
          <w:tcPr>
            <w:tcW w:w="1906" w:type="dxa"/>
            <w:vAlign w:val="center"/>
          </w:tcPr>
          <w:p w:rsidR="002900D9" w:rsidRDefault="002900D9" w:rsidP="002900D9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3695" w:type="dxa"/>
            <w:vAlign w:val="center"/>
          </w:tcPr>
          <w:p w:rsidR="002900D9" w:rsidRDefault="002900D9" w:rsidP="002900D9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19" w:type="dxa"/>
            <w:vAlign w:val="center"/>
          </w:tcPr>
          <w:p w:rsidR="002900D9" w:rsidRPr="00594543" w:rsidRDefault="002900D9" w:rsidP="002900D9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128" w:type="dxa"/>
            <w:vAlign w:val="center"/>
          </w:tcPr>
          <w:p w:rsidR="002900D9" w:rsidRDefault="002900D9" w:rsidP="002900D9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4080" w:type="dxa"/>
            <w:vAlign w:val="center"/>
          </w:tcPr>
          <w:p w:rsidR="002900D9" w:rsidRDefault="002900D9" w:rsidP="002900D9">
            <w:pPr>
              <w:spacing w:line="240" w:lineRule="exact"/>
              <w:rPr>
                <w:rFonts w:ascii="宋体" w:hAnsi="宋体" w:cs="宋体"/>
              </w:rPr>
            </w:pPr>
          </w:p>
        </w:tc>
      </w:tr>
      <w:tr w:rsidR="002900D9">
        <w:trPr>
          <w:cantSplit/>
          <w:trHeight w:val="409"/>
        </w:trPr>
        <w:tc>
          <w:tcPr>
            <w:tcW w:w="665" w:type="dxa"/>
            <w:vMerge w:val="restart"/>
            <w:vAlign w:val="center"/>
          </w:tcPr>
          <w:p w:rsidR="002900D9" w:rsidRDefault="002900D9" w:rsidP="002900D9">
            <w:pPr>
              <w:spacing w:line="460" w:lineRule="exact"/>
              <w:jc w:val="center"/>
            </w:pPr>
            <w:r>
              <w:rPr>
                <w:rFonts w:hint="eastAsia"/>
              </w:rPr>
              <w:t>11.23</w:t>
            </w:r>
          </w:p>
        </w:tc>
        <w:tc>
          <w:tcPr>
            <w:tcW w:w="681" w:type="dxa"/>
            <w:vMerge w:val="restart"/>
            <w:vAlign w:val="center"/>
          </w:tcPr>
          <w:p w:rsidR="002900D9" w:rsidRDefault="002900D9" w:rsidP="002900D9">
            <w:pPr>
              <w:spacing w:line="460" w:lineRule="exact"/>
              <w:jc w:val="center"/>
            </w:pPr>
            <w:r>
              <w:rPr>
                <w:rFonts w:hint="eastAsia"/>
              </w:rPr>
              <w:t>三</w:t>
            </w:r>
          </w:p>
        </w:tc>
        <w:tc>
          <w:tcPr>
            <w:tcW w:w="1313" w:type="dxa"/>
            <w:vAlign w:val="center"/>
          </w:tcPr>
          <w:p w:rsidR="002900D9" w:rsidRPr="00235047" w:rsidRDefault="002900D9" w:rsidP="002900D9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1906" w:type="dxa"/>
            <w:vAlign w:val="center"/>
          </w:tcPr>
          <w:p w:rsidR="002900D9" w:rsidRDefault="002900D9" w:rsidP="002900D9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行政楼112会议室</w:t>
            </w:r>
          </w:p>
        </w:tc>
        <w:tc>
          <w:tcPr>
            <w:tcW w:w="3695" w:type="dxa"/>
            <w:vAlign w:val="center"/>
          </w:tcPr>
          <w:p w:rsidR="002900D9" w:rsidRDefault="002900D9" w:rsidP="002900D9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宁波市绩效评价工作部署会</w:t>
            </w:r>
          </w:p>
        </w:tc>
        <w:tc>
          <w:tcPr>
            <w:tcW w:w="1219" w:type="dxa"/>
            <w:vAlign w:val="center"/>
          </w:tcPr>
          <w:p w:rsidR="002900D9" w:rsidRPr="007A3DF1" w:rsidRDefault="002900D9" w:rsidP="002900D9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林志华</w:t>
            </w:r>
          </w:p>
        </w:tc>
        <w:tc>
          <w:tcPr>
            <w:tcW w:w="1128" w:type="dxa"/>
            <w:vAlign w:val="center"/>
          </w:tcPr>
          <w:p w:rsidR="002900D9" w:rsidRDefault="002900D9" w:rsidP="002900D9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规划处</w:t>
            </w:r>
          </w:p>
        </w:tc>
        <w:tc>
          <w:tcPr>
            <w:tcW w:w="4080" w:type="dxa"/>
            <w:vAlign w:val="center"/>
          </w:tcPr>
          <w:p w:rsidR="002900D9" w:rsidRPr="00235047" w:rsidRDefault="002900D9" w:rsidP="002900D9">
            <w:pPr>
              <w:spacing w:line="240" w:lineRule="exac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应敏，</w:t>
            </w:r>
            <w:r>
              <w:t>王福银、朱邦相、张剑青，校办、教务部、研究生处、学工部、校地处、国际处、科研处、人事处负责人</w:t>
            </w:r>
          </w:p>
        </w:tc>
      </w:tr>
      <w:tr w:rsidR="002900D9" w:rsidTr="00894C1A">
        <w:trPr>
          <w:cantSplit/>
          <w:trHeight w:val="452"/>
        </w:trPr>
        <w:tc>
          <w:tcPr>
            <w:tcW w:w="665" w:type="dxa"/>
            <w:vMerge/>
            <w:vAlign w:val="center"/>
          </w:tcPr>
          <w:p w:rsidR="002900D9" w:rsidRDefault="002900D9" w:rsidP="002900D9">
            <w:pPr>
              <w:spacing w:line="460" w:lineRule="exact"/>
              <w:jc w:val="center"/>
            </w:pPr>
          </w:p>
        </w:tc>
        <w:tc>
          <w:tcPr>
            <w:tcW w:w="681" w:type="dxa"/>
            <w:vMerge/>
            <w:vAlign w:val="center"/>
          </w:tcPr>
          <w:p w:rsidR="002900D9" w:rsidRDefault="002900D9" w:rsidP="002900D9">
            <w:pPr>
              <w:spacing w:line="460" w:lineRule="exact"/>
              <w:jc w:val="center"/>
            </w:pPr>
          </w:p>
        </w:tc>
        <w:tc>
          <w:tcPr>
            <w:tcW w:w="1313" w:type="dxa"/>
            <w:vAlign w:val="center"/>
          </w:tcPr>
          <w:p w:rsidR="002900D9" w:rsidRPr="00AA0B5F" w:rsidRDefault="002900D9" w:rsidP="002900D9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1906" w:type="dxa"/>
            <w:vAlign w:val="center"/>
          </w:tcPr>
          <w:p w:rsidR="002900D9" w:rsidRPr="00B426A2" w:rsidRDefault="002900D9" w:rsidP="002900D9">
            <w:pPr>
              <w:spacing w:line="240" w:lineRule="exact"/>
              <w:jc w:val="center"/>
              <w:rPr>
                <w:szCs w:val="21"/>
              </w:rPr>
            </w:pPr>
            <w:r w:rsidRPr="00B426A2">
              <w:rPr>
                <w:rFonts w:hint="eastAsia"/>
                <w:szCs w:val="21"/>
              </w:rPr>
              <w:t>行政楼</w:t>
            </w:r>
            <w:r w:rsidRPr="00B426A2">
              <w:rPr>
                <w:rFonts w:hint="eastAsia"/>
                <w:szCs w:val="21"/>
              </w:rPr>
              <w:t>112</w:t>
            </w:r>
            <w:r w:rsidRPr="00B426A2">
              <w:rPr>
                <w:rFonts w:hint="eastAsia"/>
                <w:szCs w:val="21"/>
              </w:rPr>
              <w:t>会议室</w:t>
            </w:r>
          </w:p>
        </w:tc>
        <w:tc>
          <w:tcPr>
            <w:tcW w:w="3695" w:type="dxa"/>
            <w:vAlign w:val="center"/>
          </w:tcPr>
          <w:p w:rsidR="002900D9" w:rsidRPr="00B426A2" w:rsidRDefault="002900D9" w:rsidP="002900D9">
            <w:pPr>
              <w:spacing w:line="240" w:lineRule="exact"/>
              <w:jc w:val="center"/>
              <w:rPr>
                <w:szCs w:val="21"/>
              </w:rPr>
            </w:pPr>
            <w:r w:rsidRPr="00B426A2">
              <w:rPr>
                <w:rFonts w:hint="eastAsia"/>
                <w:szCs w:val="21"/>
              </w:rPr>
              <w:t>部分重点领域监督检查调研座谈会</w:t>
            </w:r>
          </w:p>
        </w:tc>
        <w:tc>
          <w:tcPr>
            <w:tcW w:w="1219" w:type="dxa"/>
            <w:vAlign w:val="center"/>
          </w:tcPr>
          <w:p w:rsidR="002900D9" w:rsidRPr="00B426A2" w:rsidRDefault="002900D9" w:rsidP="002900D9">
            <w:pPr>
              <w:spacing w:line="240" w:lineRule="exact"/>
              <w:jc w:val="center"/>
              <w:rPr>
                <w:szCs w:val="21"/>
              </w:rPr>
            </w:pPr>
            <w:r w:rsidRPr="00B426A2">
              <w:rPr>
                <w:rFonts w:hint="eastAsia"/>
                <w:szCs w:val="21"/>
              </w:rPr>
              <w:t>孙斌</w:t>
            </w:r>
          </w:p>
        </w:tc>
        <w:tc>
          <w:tcPr>
            <w:tcW w:w="1128" w:type="dxa"/>
            <w:vAlign w:val="center"/>
          </w:tcPr>
          <w:p w:rsidR="002900D9" w:rsidRPr="00B426A2" w:rsidRDefault="002900D9" w:rsidP="002900D9">
            <w:pPr>
              <w:spacing w:line="240" w:lineRule="exact"/>
              <w:jc w:val="center"/>
              <w:rPr>
                <w:szCs w:val="21"/>
              </w:rPr>
            </w:pPr>
            <w:r w:rsidRPr="00B426A2">
              <w:rPr>
                <w:rFonts w:hint="eastAsia"/>
                <w:szCs w:val="21"/>
              </w:rPr>
              <w:t>纪检监察室</w:t>
            </w:r>
          </w:p>
        </w:tc>
        <w:tc>
          <w:tcPr>
            <w:tcW w:w="4080" w:type="dxa"/>
            <w:vAlign w:val="center"/>
          </w:tcPr>
          <w:p w:rsidR="002900D9" w:rsidRPr="00B426A2" w:rsidRDefault="002900D9" w:rsidP="002900D9">
            <w:pPr>
              <w:spacing w:line="240" w:lineRule="exact"/>
              <w:rPr>
                <w:szCs w:val="21"/>
              </w:rPr>
            </w:pPr>
            <w:r w:rsidRPr="00B426A2">
              <w:rPr>
                <w:rFonts w:hint="eastAsia"/>
                <w:szCs w:val="21"/>
              </w:rPr>
              <w:t>另行通知</w:t>
            </w:r>
          </w:p>
        </w:tc>
      </w:tr>
      <w:tr w:rsidR="002900D9" w:rsidTr="00894C1A">
        <w:trPr>
          <w:cantSplit/>
          <w:trHeight w:val="430"/>
        </w:trPr>
        <w:tc>
          <w:tcPr>
            <w:tcW w:w="665" w:type="dxa"/>
            <w:vMerge w:val="restart"/>
            <w:vAlign w:val="center"/>
          </w:tcPr>
          <w:p w:rsidR="002900D9" w:rsidRDefault="002900D9" w:rsidP="002900D9">
            <w:pPr>
              <w:spacing w:line="460" w:lineRule="exact"/>
              <w:jc w:val="center"/>
            </w:pPr>
            <w:r>
              <w:rPr>
                <w:rFonts w:hint="eastAsia"/>
              </w:rPr>
              <w:t>11.24</w:t>
            </w:r>
          </w:p>
        </w:tc>
        <w:tc>
          <w:tcPr>
            <w:tcW w:w="681" w:type="dxa"/>
            <w:vMerge w:val="restart"/>
            <w:vAlign w:val="center"/>
          </w:tcPr>
          <w:p w:rsidR="002900D9" w:rsidRDefault="002900D9" w:rsidP="002900D9">
            <w:pPr>
              <w:spacing w:line="460" w:lineRule="exact"/>
              <w:jc w:val="center"/>
            </w:pPr>
            <w:r>
              <w:rPr>
                <w:rFonts w:hint="eastAsia"/>
              </w:rPr>
              <w:t>四</w:t>
            </w:r>
          </w:p>
        </w:tc>
        <w:tc>
          <w:tcPr>
            <w:tcW w:w="1313" w:type="dxa"/>
            <w:vAlign w:val="center"/>
          </w:tcPr>
          <w:p w:rsidR="002900D9" w:rsidRPr="00B426A2" w:rsidRDefault="002900D9" w:rsidP="002900D9">
            <w:pPr>
              <w:spacing w:line="240" w:lineRule="exact"/>
              <w:rPr>
                <w:szCs w:val="21"/>
              </w:rPr>
            </w:pPr>
            <w:r w:rsidRPr="00B426A2">
              <w:rPr>
                <w:szCs w:val="21"/>
              </w:rPr>
              <w:t>上午</w:t>
            </w:r>
            <w:r w:rsidRPr="00B426A2">
              <w:rPr>
                <w:szCs w:val="21"/>
              </w:rPr>
              <w:t>9</w:t>
            </w:r>
            <w:r w:rsidRPr="00B426A2">
              <w:rPr>
                <w:szCs w:val="21"/>
              </w:rPr>
              <w:t>：</w:t>
            </w:r>
            <w:r w:rsidRPr="00B426A2">
              <w:rPr>
                <w:szCs w:val="21"/>
              </w:rPr>
              <w:t>00</w:t>
            </w:r>
          </w:p>
        </w:tc>
        <w:tc>
          <w:tcPr>
            <w:tcW w:w="1906" w:type="dxa"/>
            <w:vAlign w:val="center"/>
          </w:tcPr>
          <w:p w:rsidR="002900D9" w:rsidRPr="00B426A2" w:rsidRDefault="002900D9" w:rsidP="002900D9">
            <w:pPr>
              <w:spacing w:line="240" w:lineRule="exact"/>
              <w:jc w:val="center"/>
              <w:rPr>
                <w:szCs w:val="21"/>
              </w:rPr>
            </w:pPr>
            <w:r w:rsidRPr="00B426A2">
              <w:rPr>
                <w:szCs w:val="21"/>
              </w:rPr>
              <w:t>行政楼</w:t>
            </w:r>
            <w:r w:rsidRPr="00B426A2">
              <w:rPr>
                <w:szCs w:val="21"/>
              </w:rPr>
              <w:t>112</w:t>
            </w:r>
            <w:r w:rsidRPr="00B426A2">
              <w:rPr>
                <w:szCs w:val="21"/>
              </w:rPr>
              <w:t>会议室</w:t>
            </w:r>
          </w:p>
        </w:tc>
        <w:tc>
          <w:tcPr>
            <w:tcW w:w="3695" w:type="dxa"/>
            <w:vAlign w:val="center"/>
          </w:tcPr>
          <w:p w:rsidR="002900D9" w:rsidRPr="00B426A2" w:rsidRDefault="002900D9" w:rsidP="002900D9">
            <w:pPr>
              <w:spacing w:line="240" w:lineRule="exact"/>
              <w:jc w:val="center"/>
              <w:rPr>
                <w:szCs w:val="21"/>
              </w:rPr>
            </w:pPr>
            <w:r w:rsidRPr="00B426A2">
              <w:rPr>
                <w:szCs w:val="21"/>
              </w:rPr>
              <w:t>浙江省绿色学校评价验收会</w:t>
            </w:r>
          </w:p>
        </w:tc>
        <w:tc>
          <w:tcPr>
            <w:tcW w:w="1219" w:type="dxa"/>
            <w:vMerge w:val="restart"/>
            <w:vAlign w:val="center"/>
          </w:tcPr>
          <w:p w:rsidR="002900D9" w:rsidRPr="00B426A2" w:rsidRDefault="002900D9" w:rsidP="002900D9">
            <w:pPr>
              <w:spacing w:line="240" w:lineRule="exact"/>
              <w:jc w:val="center"/>
              <w:rPr>
                <w:szCs w:val="21"/>
              </w:rPr>
            </w:pPr>
            <w:r w:rsidRPr="00B426A2">
              <w:rPr>
                <w:szCs w:val="21"/>
              </w:rPr>
              <w:t>陈建革</w:t>
            </w:r>
          </w:p>
        </w:tc>
        <w:tc>
          <w:tcPr>
            <w:tcW w:w="1128" w:type="dxa"/>
            <w:vMerge w:val="restart"/>
            <w:vAlign w:val="center"/>
          </w:tcPr>
          <w:p w:rsidR="002900D9" w:rsidRPr="00B426A2" w:rsidRDefault="002900D9" w:rsidP="002900D9">
            <w:pPr>
              <w:spacing w:line="240" w:lineRule="exact"/>
              <w:jc w:val="center"/>
              <w:rPr>
                <w:szCs w:val="21"/>
              </w:rPr>
            </w:pPr>
            <w:r w:rsidRPr="00B426A2">
              <w:rPr>
                <w:szCs w:val="21"/>
              </w:rPr>
              <w:t>校建部</w:t>
            </w:r>
          </w:p>
        </w:tc>
        <w:tc>
          <w:tcPr>
            <w:tcW w:w="4080" w:type="dxa"/>
            <w:vMerge w:val="restart"/>
            <w:vAlign w:val="center"/>
          </w:tcPr>
          <w:p w:rsidR="002900D9" w:rsidRPr="00B426A2" w:rsidRDefault="002900D9" w:rsidP="002900D9">
            <w:pPr>
              <w:spacing w:line="240" w:lineRule="exact"/>
              <w:rPr>
                <w:szCs w:val="21"/>
              </w:rPr>
            </w:pPr>
            <w:r w:rsidRPr="00B426A2">
              <w:rPr>
                <w:szCs w:val="21"/>
              </w:rPr>
              <w:t>应敏，校办、宣传部、教务部、人事处、科研处、学工部、研究生处、工会、文献与信息中心、后勤公司负责人</w:t>
            </w:r>
            <w:r>
              <w:rPr>
                <w:rFonts w:hint="eastAsia"/>
                <w:szCs w:val="21"/>
              </w:rPr>
              <w:t>，</w:t>
            </w:r>
            <w:r w:rsidRPr="00B426A2">
              <w:rPr>
                <w:szCs w:val="21"/>
              </w:rPr>
              <w:t>各学院书记</w:t>
            </w:r>
          </w:p>
        </w:tc>
      </w:tr>
      <w:tr w:rsidR="002900D9" w:rsidTr="00894C1A">
        <w:trPr>
          <w:cantSplit/>
          <w:trHeight w:val="409"/>
        </w:trPr>
        <w:tc>
          <w:tcPr>
            <w:tcW w:w="665" w:type="dxa"/>
            <w:vMerge/>
            <w:vAlign w:val="center"/>
          </w:tcPr>
          <w:p w:rsidR="002900D9" w:rsidRDefault="002900D9" w:rsidP="002900D9">
            <w:pPr>
              <w:spacing w:line="460" w:lineRule="exact"/>
              <w:jc w:val="center"/>
            </w:pPr>
          </w:p>
        </w:tc>
        <w:tc>
          <w:tcPr>
            <w:tcW w:w="681" w:type="dxa"/>
            <w:vMerge/>
            <w:vAlign w:val="center"/>
          </w:tcPr>
          <w:p w:rsidR="002900D9" w:rsidRDefault="002900D9" w:rsidP="002900D9">
            <w:pPr>
              <w:spacing w:line="460" w:lineRule="exact"/>
              <w:jc w:val="center"/>
            </w:pPr>
          </w:p>
        </w:tc>
        <w:tc>
          <w:tcPr>
            <w:tcW w:w="1313" w:type="dxa"/>
            <w:vAlign w:val="center"/>
          </w:tcPr>
          <w:p w:rsidR="002900D9" w:rsidRPr="00B426A2" w:rsidRDefault="002900D9" w:rsidP="002900D9">
            <w:pPr>
              <w:spacing w:line="240" w:lineRule="exact"/>
              <w:rPr>
                <w:szCs w:val="21"/>
              </w:rPr>
            </w:pPr>
            <w:r w:rsidRPr="00B426A2">
              <w:rPr>
                <w:szCs w:val="21"/>
              </w:rPr>
              <w:t>下午</w:t>
            </w:r>
            <w:r w:rsidRPr="00B426A2">
              <w:rPr>
                <w:szCs w:val="21"/>
              </w:rPr>
              <w:t>16</w:t>
            </w:r>
            <w:r w:rsidRPr="00B426A2">
              <w:rPr>
                <w:szCs w:val="21"/>
              </w:rPr>
              <w:t>：</w:t>
            </w:r>
            <w:r w:rsidRPr="00B426A2">
              <w:rPr>
                <w:szCs w:val="21"/>
              </w:rPr>
              <w:t>30</w:t>
            </w:r>
          </w:p>
        </w:tc>
        <w:tc>
          <w:tcPr>
            <w:tcW w:w="1906" w:type="dxa"/>
            <w:vAlign w:val="center"/>
          </w:tcPr>
          <w:p w:rsidR="002900D9" w:rsidRPr="00B426A2" w:rsidRDefault="002900D9" w:rsidP="002900D9">
            <w:pPr>
              <w:spacing w:line="240" w:lineRule="exact"/>
              <w:jc w:val="center"/>
              <w:rPr>
                <w:szCs w:val="21"/>
              </w:rPr>
            </w:pPr>
            <w:r w:rsidRPr="00B426A2">
              <w:rPr>
                <w:szCs w:val="21"/>
              </w:rPr>
              <w:t>行政楼</w:t>
            </w:r>
            <w:r w:rsidRPr="00B426A2">
              <w:rPr>
                <w:szCs w:val="21"/>
              </w:rPr>
              <w:t>112</w:t>
            </w:r>
            <w:r w:rsidRPr="00B426A2">
              <w:rPr>
                <w:szCs w:val="21"/>
              </w:rPr>
              <w:t>会议室</w:t>
            </w:r>
          </w:p>
        </w:tc>
        <w:tc>
          <w:tcPr>
            <w:tcW w:w="3695" w:type="dxa"/>
            <w:vAlign w:val="center"/>
          </w:tcPr>
          <w:p w:rsidR="002900D9" w:rsidRPr="00B426A2" w:rsidRDefault="002900D9" w:rsidP="002900D9">
            <w:pPr>
              <w:spacing w:line="240" w:lineRule="exact"/>
              <w:jc w:val="center"/>
              <w:rPr>
                <w:szCs w:val="21"/>
              </w:rPr>
            </w:pPr>
            <w:r w:rsidRPr="00B426A2">
              <w:rPr>
                <w:szCs w:val="21"/>
              </w:rPr>
              <w:t>浙江省绿色学校评价验收反馈会</w:t>
            </w:r>
          </w:p>
        </w:tc>
        <w:tc>
          <w:tcPr>
            <w:tcW w:w="1219" w:type="dxa"/>
            <w:vMerge/>
            <w:vAlign w:val="center"/>
          </w:tcPr>
          <w:p w:rsidR="002900D9" w:rsidRPr="00B426A2" w:rsidRDefault="002900D9" w:rsidP="002900D9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128" w:type="dxa"/>
            <w:vMerge/>
            <w:vAlign w:val="center"/>
          </w:tcPr>
          <w:p w:rsidR="002900D9" w:rsidRPr="00B426A2" w:rsidRDefault="002900D9" w:rsidP="002900D9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080" w:type="dxa"/>
            <w:vMerge/>
            <w:vAlign w:val="center"/>
          </w:tcPr>
          <w:p w:rsidR="002900D9" w:rsidRPr="00B426A2" w:rsidRDefault="002900D9" w:rsidP="002900D9">
            <w:pPr>
              <w:spacing w:line="240" w:lineRule="exact"/>
              <w:rPr>
                <w:szCs w:val="21"/>
              </w:rPr>
            </w:pPr>
          </w:p>
        </w:tc>
      </w:tr>
      <w:tr w:rsidR="002900D9">
        <w:trPr>
          <w:cantSplit/>
          <w:trHeight w:val="409"/>
        </w:trPr>
        <w:tc>
          <w:tcPr>
            <w:tcW w:w="665" w:type="dxa"/>
            <w:vMerge w:val="restart"/>
            <w:vAlign w:val="center"/>
          </w:tcPr>
          <w:p w:rsidR="002900D9" w:rsidRDefault="002900D9" w:rsidP="002900D9">
            <w:pPr>
              <w:spacing w:line="460" w:lineRule="exact"/>
              <w:jc w:val="center"/>
            </w:pPr>
            <w:r>
              <w:rPr>
                <w:rFonts w:hint="eastAsia"/>
              </w:rPr>
              <w:t>11.25</w:t>
            </w:r>
          </w:p>
        </w:tc>
        <w:tc>
          <w:tcPr>
            <w:tcW w:w="681" w:type="dxa"/>
            <w:vMerge w:val="restart"/>
            <w:vAlign w:val="center"/>
          </w:tcPr>
          <w:p w:rsidR="002900D9" w:rsidRDefault="002900D9" w:rsidP="002900D9">
            <w:pPr>
              <w:spacing w:line="460" w:lineRule="exact"/>
              <w:jc w:val="center"/>
            </w:pPr>
            <w:r>
              <w:rPr>
                <w:rFonts w:hint="eastAsia"/>
              </w:rPr>
              <w:t>五</w:t>
            </w:r>
          </w:p>
        </w:tc>
        <w:tc>
          <w:tcPr>
            <w:tcW w:w="1313" w:type="dxa"/>
            <w:vAlign w:val="center"/>
          </w:tcPr>
          <w:p w:rsidR="002900D9" w:rsidRDefault="002900D9" w:rsidP="002900D9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1906" w:type="dxa"/>
            <w:vAlign w:val="center"/>
          </w:tcPr>
          <w:p w:rsidR="002900D9" w:rsidRDefault="002900D9" w:rsidP="002900D9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3695" w:type="dxa"/>
            <w:vAlign w:val="center"/>
          </w:tcPr>
          <w:p w:rsidR="002900D9" w:rsidRDefault="002900D9" w:rsidP="002900D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校长办公会专题会</w:t>
            </w:r>
          </w:p>
        </w:tc>
        <w:tc>
          <w:tcPr>
            <w:tcW w:w="1219" w:type="dxa"/>
            <w:vAlign w:val="center"/>
          </w:tcPr>
          <w:p w:rsidR="002900D9" w:rsidRDefault="002900D9" w:rsidP="002900D9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应敏</w:t>
            </w:r>
            <w:proofErr w:type="gramEnd"/>
          </w:p>
        </w:tc>
        <w:tc>
          <w:tcPr>
            <w:tcW w:w="1128" w:type="dxa"/>
            <w:vAlign w:val="center"/>
          </w:tcPr>
          <w:p w:rsidR="002900D9" w:rsidRDefault="002900D9" w:rsidP="002900D9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校办</w:t>
            </w:r>
          </w:p>
        </w:tc>
        <w:tc>
          <w:tcPr>
            <w:tcW w:w="4080" w:type="dxa"/>
            <w:vAlign w:val="center"/>
          </w:tcPr>
          <w:p w:rsidR="002900D9" w:rsidRDefault="002900D9" w:rsidP="002900D9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办公会成员</w:t>
            </w:r>
          </w:p>
        </w:tc>
      </w:tr>
      <w:tr w:rsidR="002900D9" w:rsidTr="003234C6">
        <w:trPr>
          <w:cantSplit/>
          <w:trHeight w:val="489"/>
        </w:trPr>
        <w:tc>
          <w:tcPr>
            <w:tcW w:w="665" w:type="dxa"/>
            <w:vMerge/>
            <w:vAlign w:val="center"/>
          </w:tcPr>
          <w:p w:rsidR="002900D9" w:rsidRDefault="002900D9" w:rsidP="002900D9">
            <w:pPr>
              <w:spacing w:line="460" w:lineRule="exact"/>
              <w:jc w:val="center"/>
            </w:pPr>
          </w:p>
        </w:tc>
        <w:tc>
          <w:tcPr>
            <w:tcW w:w="681" w:type="dxa"/>
            <w:vMerge/>
            <w:tcBorders>
              <w:bottom w:val="nil"/>
            </w:tcBorders>
            <w:vAlign w:val="center"/>
          </w:tcPr>
          <w:p w:rsidR="002900D9" w:rsidRDefault="002900D9" w:rsidP="002900D9">
            <w:pPr>
              <w:spacing w:line="460" w:lineRule="exact"/>
              <w:jc w:val="center"/>
            </w:pPr>
          </w:p>
        </w:tc>
        <w:tc>
          <w:tcPr>
            <w:tcW w:w="1313" w:type="dxa"/>
            <w:tcBorders>
              <w:bottom w:val="single" w:sz="4" w:space="0" w:color="000000"/>
            </w:tcBorders>
            <w:vAlign w:val="center"/>
          </w:tcPr>
          <w:p w:rsidR="002900D9" w:rsidRPr="00434A12" w:rsidRDefault="002900D9" w:rsidP="002900D9">
            <w:pPr>
              <w:spacing w:line="240" w:lineRule="exact"/>
              <w:rPr>
                <w:color w:val="FF0000"/>
              </w:rPr>
            </w:pPr>
          </w:p>
        </w:tc>
        <w:tc>
          <w:tcPr>
            <w:tcW w:w="1906" w:type="dxa"/>
            <w:vAlign w:val="center"/>
          </w:tcPr>
          <w:p w:rsidR="002900D9" w:rsidRPr="00A3083D" w:rsidRDefault="002900D9" w:rsidP="002900D9">
            <w:pPr>
              <w:spacing w:line="240" w:lineRule="exact"/>
              <w:jc w:val="center"/>
              <w:rPr>
                <w:color w:val="FF0000"/>
              </w:rPr>
            </w:pPr>
          </w:p>
        </w:tc>
        <w:tc>
          <w:tcPr>
            <w:tcW w:w="3695" w:type="dxa"/>
            <w:vAlign w:val="center"/>
          </w:tcPr>
          <w:p w:rsidR="002900D9" w:rsidRPr="00BD1040" w:rsidRDefault="002900D9" w:rsidP="002900D9">
            <w:pPr>
              <w:spacing w:line="240" w:lineRule="exact"/>
              <w:jc w:val="center"/>
            </w:pPr>
          </w:p>
        </w:tc>
        <w:tc>
          <w:tcPr>
            <w:tcW w:w="1219" w:type="dxa"/>
            <w:vAlign w:val="center"/>
          </w:tcPr>
          <w:p w:rsidR="002900D9" w:rsidRPr="00BD1040" w:rsidRDefault="002900D9" w:rsidP="002900D9">
            <w:pPr>
              <w:spacing w:line="240" w:lineRule="exact"/>
              <w:jc w:val="center"/>
            </w:pPr>
          </w:p>
        </w:tc>
        <w:tc>
          <w:tcPr>
            <w:tcW w:w="1128" w:type="dxa"/>
            <w:vAlign w:val="center"/>
          </w:tcPr>
          <w:p w:rsidR="002900D9" w:rsidRPr="00BD1040" w:rsidRDefault="002900D9" w:rsidP="002900D9">
            <w:pPr>
              <w:spacing w:line="240" w:lineRule="exact"/>
              <w:jc w:val="center"/>
            </w:pPr>
          </w:p>
        </w:tc>
        <w:tc>
          <w:tcPr>
            <w:tcW w:w="4080" w:type="dxa"/>
            <w:vAlign w:val="center"/>
          </w:tcPr>
          <w:p w:rsidR="002900D9" w:rsidRPr="00BD1040" w:rsidRDefault="002900D9" w:rsidP="002900D9">
            <w:pPr>
              <w:spacing w:line="240" w:lineRule="exact"/>
            </w:pPr>
          </w:p>
        </w:tc>
      </w:tr>
      <w:tr w:rsidR="002900D9">
        <w:trPr>
          <w:cantSplit/>
          <w:trHeight w:val="409"/>
        </w:trPr>
        <w:tc>
          <w:tcPr>
            <w:tcW w:w="665" w:type="dxa"/>
            <w:vMerge w:val="restart"/>
            <w:vAlign w:val="center"/>
          </w:tcPr>
          <w:p w:rsidR="002900D9" w:rsidRDefault="002900D9" w:rsidP="002900D9">
            <w:pPr>
              <w:spacing w:line="460" w:lineRule="exact"/>
              <w:jc w:val="center"/>
            </w:pPr>
            <w:r>
              <w:rPr>
                <w:rFonts w:hint="eastAsia"/>
              </w:rPr>
              <w:t>11.26</w:t>
            </w:r>
          </w:p>
        </w:tc>
        <w:tc>
          <w:tcPr>
            <w:tcW w:w="681" w:type="dxa"/>
            <w:vMerge w:val="restart"/>
            <w:vAlign w:val="center"/>
          </w:tcPr>
          <w:p w:rsidR="002900D9" w:rsidRDefault="002900D9" w:rsidP="002900D9">
            <w:pPr>
              <w:spacing w:line="460" w:lineRule="exact"/>
              <w:jc w:val="center"/>
            </w:pPr>
            <w:r>
              <w:rPr>
                <w:rFonts w:hint="eastAsia"/>
              </w:rPr>
              <w:t>六</w:t>
            </w:r>
          </w:p>
        </w:tc>
        <w:tc>
          <w:tcPr>
            <w:tcW w:w="1313" w:type="dxa"/>
            <w:tcBorders>
              <w:bottom w:val="single" w:sz="4" w:space="0" w:color="000000"/>
            </w:tcBorders>
            <w:vAlign w:val="center"/>
          </w:tcPr>
          <w:p w:rsidR="002900D9" w:rsidRDefault="002900D9" w:rsidP="002900D9">
            <w:pPr>
              <w:spacing w:line="400" w:lineRule="exact"/>
            </w:pPr>
          </w:p>
        </w:tc>
        <w:tc>
          <w:tcPr>
            <w:tcW w:w="1906" w:type="dxa"/>
            <w:vAlign w:val="center"/>
          </w:tcPr>
          <w:p w:rsidR="002900D9" w:rsidRDefault="002900D9" w:rsidP="002900D9">
            <w:pPr>
              <w:spacing w:line="400" w:lineRule="exact"/>
              <w:jc w:val="center"/>
            </w:pPr>
          </w:p>
        </w:tc>
        <w:tc>
          <w:tcPr>
            <w:tcW w:w="3695" w:type="dxa"/>
            <w:vAlign w:val="center"/>
          </w:tcPr>
          <w:p w:rsidR="002900D9" w:rsidRDefault="002900D9" w:rsidP="002900D9">
            <w:pPr>
              <w:spacing w:line="400" w:lineRule="exact"/>
              <w:jc w:val="center"/>
            </w:pPr>
          </w:p>
        </w:tc>
        <w:tc>
          <w:tcPr>
            <w:tcW w:w="1219" w:type="dxa"/>
            <w:vAlign w:val="center"/>
          </w:tcPr>
          <w:p w:rsidR="002900D9" w:rsidRDefault="002900D9" w:rsidP="002900D9">
            <w:pPr>
              <w:spacing w:line="400" w:lineRule="exact"/>
              <w:jc w:val="center"/>
            </w:pPr>
          </w:p>
        </w:tc>
        <w:tc>
          <w:tcPr>
            <w:tcW w:w="1128" w:type="dxa"/>
            <w:vAlign w:val="center"/>
          </w:tcPr>
          <w:p w:rsidR="002900D9" w:rsidRDefault="002900D9" w:rsidP="002900D9">
            <w:pPr>
              <w:spacing w:line="400" w:lineRule="exact"/>
            </w:pPr>
          </w:p>
        </w:tc>
        <w:tc>
          <w:tcPr>
            <w:tcW w:w="4080" w:type="dxa"/>
            <w:vAlign w:val="center"/>
          </w:tcPr>
          <w:p w:rsidR="002900D9" w:rsidRDefault="002900D9" w:rsidP="002900D9">
            <w:pPr>
              <w:spacing w:line="400" w:lineRule="exact"/>
            </w:pPr>
          </w:p>
        </w:tc>
      </w:tr>
      <w:tr w:rsidR="002900D9" w:rsidTr="004568F0">
        <w:trPr>
          <w:cantSplit/>
          <w:trHeight w:val="245"/>
        </w:trPr>
        <w:tc>
          <w:tcPr>
            <w:tcW w:w="665" w:type="dxa"/>
            <w:vMerge/>
            <w:vAlign w:val="center"/>
          </w:tcPr>
          <w:p w:rsidR="002900D9" w:rsidRDefault="002900D9" w:rsidP="002900D9">
            <w:pPr>
              <w:spacing w:line="460" w:lineRule="exact"/>
              <w:jc w:val="center"/>
            </w:pPr>
          </w:p>
        </w:tc>
        <w:tc>
          <w:tcPr>
            <w:tcW w:w="681" w:type="dxa"/>
            <w:vMerge/>
            <w:tcBorders>
              <w:bottom w:val="nil"/>
            </w:tcBorders>
            <w:vAlign w:val="center"/>
          </w:tcPr>
          <w:p w:rsidR="002900D9" w:rsidRDefault="002900D9" w:rsidP="002900D9">
            <w:pPr>
              <w:spacing w:line="460" w:lineRule="exact"/>
              <w:jc w:val="center"/>
            </w:pPr>
          </w:p>
        </w:tc>
        <w:tc>
          <w:tcPr>
            <w:tcW w:w="1313" w:type="dxa"/>
            <w:tcBorders>
              <w:bottom w:val="single" w:sz="4" w:space="0" w:color="000000"/>
            </w:tcBorders>
            <w:vAlign w:val="center"/>
          </w:tcPr>
          <w:p w:rsidR="002900D9" w:rsidRDefault="002900D9" w:rsidP="002900D9">
            <w:pPr>
              <w:spacing w:line="400" w:lineRule="exact"/>
            </w:pPr>
          </w:p>
        </w:tc>
        <w:tc>
          <w:tcPr>
            <w:tcW w:w="1906" w:type="dxa"/>
            <w:vAlign w:val="center"/>
          </w:tcPr>
          <w:p w:rsidR="002900D9" w:rsidRDefault="002900D9" w:rsidP="002900D9">
            <w:pPr>
              <w:spacing w:line="400" w:lineRule="exact"/>
              <w:jc w:val="center"/>
            </w:pPr>
          </w:p>
        </w:tc>
        <w:tc>
          <w:tcPr>
            <w:tcW w:w="3695" w:type="dxa"/>
            <w:vAlign w:val="center"/>
          </w:tcPr>
          <w:p w:rsidR="002900D9" w:rsidRDefault="002900D9" w:rsidP="002900D9">
            <w:pPr>
              <w:spacing w:line="400" w:lineRule="exact"/>
              <w:rPr>
                <w:rFonts w:ascii="宋体" w:hAnsi="宋体" w:cs="宋体"/>
              </w:rPr>
            </w:pPr>
          </w:p>
        </w:tc>
        <w:tc>
          <w:tcPr>
            <w:tcW w:w="1219" w:type="dxa"/>
            <w:vAlign w:val="center"/>
          </w:tcPr>
          <w:p w:rsidR="002900D9" w:rsidRDefault="002900D9" w:rsidP="002900D9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128" w:type="dxa"/>
            <w:vAlign w:val="center"/>
          </w:tcPr>
          <w:p w:rsidR="002900D9" w:rsidRDefault="002900D9" w:rsidP="002900D9">
            <w:pPr>
              <w:spacing w:line="400" w:lineRule="exact"/>
              <w:rPr>
                <w:rFonts w:ascii="宋体" w:hAnsi="宋体" w:cs="宋体"/>
              </w:rPr>
            </w:pPr>
          </w:p>
        </w:tc>
        <w:tc>
          <w:tcPr>
            <w:tcW w:w="4080" w:type="dxa"/>
            <w:vAlign w:val="center"/>
          </w:tcPr>
          <w:p w:rsidR="002900D9" w:rsidRDefault="002900D9" w:rsidP="002900D9">
            <w:pPr>
              <w:spacing w:line="400" w:lineRule="exact"/>
              <w:rPr>
                <w:rFonts w:ascii="宋体" w:hAnsi="宋体" w:cs="宋体"/>
              </w:rPr>
            </w:pPr>
          </w:p>
        </w:tc>
      </w:tr>
      <w:tr w:rsidR="002900D9">
        <w:trPr>
          <w:cantSplit/>
          <w:trHeight w:val="298"/>
        </w:trPr>
        <w:tc>
          <w:tcPr>
            <w:tcW w:w="665" w:type="dxa"/>
            <w:vMerge w:val="restart"/>
            <w:tcBorders>
              <w:bottom w:val="single" w:sz="4" w:space="0" w:color="000000"/>
            </w:tcBorders>
            <w:vAlign w:val="center"/>
          </w:tcPr>
          <w:p w:rsidR="002900D9" w:rsidRDefault="002900D9" w:rsidP="002900D9">
            <w:pPr>
              <w:spacing w:line="460" w:lineRule="exact"/>
              <w:jc w:val="center"/>
            </w:pPr>
            <w:r>
              <w:rPr>
                <w:rFonts w:hint="eastAsia"/>
              </w:rPr>
              <w:t>11.27</w:t>
            </w:r>
          </w:p>
        </w:tc>
        <w:tc>
          <w:tcPr>
            <w:tcW w:w="681" w:type="dxa"/>
            <w:vMerge w:val="restart"/>
            <w:tcBorders>
              <w:bottom w:val="single" w:sz="4" w:space="0" w:color="000000"/>
            </w:tcBorders>
            <w:vAlign w:val="center"/>
          </w:tcPr>
          <w:p w:rsidR="002900D9" w:rsidRDefault="002900D9" w:rsidP="002900D9">
            <w:pPr>
              <w:spacing w:line="460" w:lineRule="exact"/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1313" w:type="dxa"/>
            <w:vAlign w:val="center"/>
          </w:tcPr>
          <w:p w:rsidR="002900D9" w:rsidRDefault="002900D9" w:rsidP="002900D9">
            <w:pPr>
              <w:spacing w:line="400" w:lineRule="exact"/>
            </w:pPr>
          </w:p>
        </w:tc>
        <w:tc>
          <w:tcPr>
            <w:tcW w:w="1906" w:type="dxa"/>
            <w:tcBorders>
              <w:bottom w:val="single" w:sz="4" w:space="0" w:color="000000"/>
            </w:tcBorders>
            <w:vAlign w:val="center"/>
          </w:tcPr>
          <w:p w:rsidR="002900D9" w:rsidRDefault="002900D9" w:rsidP="002900D9">
            <w:pPr>
              <w:spacing w:line="400" w:lineRule="exact"/>
              <w:jc w:val="center"/>
            </w:pPr>
          </w:p>
        </w:tc>
        <w:tc>
          <w:tcPr>
            <w:tcW w:w="3695" w:type="dxa"/>
            <w:tcBorders>
              <w:bottom w:val="single" w:sz="4" w:space="0" w:color="000000"/>
            </w:tcBorders>
            <w:vAlign w:val="bottom"/>
          </w:tcPr>
          <w:p w:rsidR="002900D9" w:rsidRDefault="002900D9" w:rsidP="002900D9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19" w:type="dxa"/>
            <w:tcBorders>
              <w:bottom w:val="single" w:sz="4" w:space="0" w:color="000000"/>
            </w:tcBorders>
            <w:vAlign w:val="center"/>
          </w:tcPr>
          <w:p w:rsidR="002900D9" w:rsidRDefault="002900D9" w:rsidP="002900D9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128" w:type="dxa"/>
            <w:tcBorders>
              <w:bottom w:val="single" w:sz="4" w:space="0" w:color="000000"/>
            </w:tcBorders>
            <w:vAlign w:val="center"/>
          </w:tcPr>
          <w:p w:rsidR="002900D9" w:rsidRDefault="002900D9" w:rsidP="002900D9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4080" w:type="dxa"/>
            <w:tcBorders>
              <w:bottom w:val="single" w:sz="4" w:space="0" w:color="000000"/>
            </w:tcBorders>
            <w:vAlign w:val="center"/>
          </w:tcPr>
          <w:p w:rsidR="002900D9" w:rsidRDefault="002900D9" w:rsidP="002900D9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</w:tr>
      <w:tr w:rsidR="002900D9">
        <w:trPr>
          <w:cantSplit/>
          <w:trHeight w:val="409"/>
        </w:trPr>
        <w:tc>
          <w:tcPr>
            <w:tcW w:w="665" w:type="dxa"/>
            <w:vMerge/>
            <w:vAlign w:val="center"/>
          </w:tcPr>
          <w:p w:rsidR="002900D9" w:rsidRDefault="002900D9" w:rsidP="002900D9">
            <w:pPr>
              <w:spacing w:line="460" w:lineRule="exact"/>
              <w:jc w:val="center"/>
            </w:pPr>
          </w:p>
        </w:tc>
        <w:tc>
          <w:tcPr>
            <w:tcW w:w="681" w:type="dxa"/>
            <w:vMerge/>
            <w:vAlign w:val="center"/>
          </w:tcPr>
          <w:p w:rsidR="002900D9" w:rsidRDefault="002900D9" w:rsidP="002900D9">
            <w:pPr>
              <w:spacing w:line="460" w:lineRule="exact"/>
              <w:jc w:val="center"/>
            </w:pPr>
          </w:p>
        </w:tc>
        <w:tc>
          <w:tcPr>
            <w:tcW w:w="1313" w:type="dxa"/>
            <w:vAlign w:val="center"/>
          </w:tcPr>
          <w:p w:rsidR="002900D9" w:rsidRDefault="002900D9" w:rsidP="002900D9">
            <w:pPr>
              <w:spacing w:line="400" w:lineRule="exact"/>
            </w:pPr>
          </w:p>
        </w:tc>
        <w:tc>
          <w:tcPr>
            <w:tcW w:w="1906" w:type="dxa"/>
            <w:vAlign w:val="center"/>
          </w:tcPr>
          <w:p w:rsidR="002900D9" w:rsidRDefault="002900D9" w:rsidP="002900D9">
            <w:pPr>
              <w:spacing w:line="400" w:lineRule="exact"/>
              <w:jc w:val="center"/>
            </w:pPr>
          </w:p>
        </w:tc>
        <w:tc>
          <w:tcPr>
            <w:tcW w:w="3695" w:type="dxa"/>
            <w:vAlign w:val="center"/>
          </w:tcPr>
          <w:p w:rsidR="002900D9" w:rsidRDefault="002900D9" w:rsidP="002900D9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219" w:type="dxa"/>
            <w:vAlign w:val="center"/>
          </w:tcPr>
          <w:p w:rsidR="002900D9" w:rsidRDefault="002900D9" w:rsidP="002900D9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128" w:type="dxa"/>
            <w:vAlign w:val="center"/>
          </w:tcPr>
          <w:p w:rsidR="002900D9" w:rsidRDefault="002900D9" w:rsidP="002900D9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4080" w:type="dxa"/>
            <w:vAlign w:val="center"/>
          </w:tcPr>
          <w:p w:rsidR="002900D9" w:rsidRDefault="002900D9" w:rsidP="002900D9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</w:tr>
    </w:tbl>
    <w:p w:rsidR="00EE39B3" w:rsidRDefault="00EE39B3">
      <w:pPr>
        <w:rPr>
          <w:sz w:val="24"/>
        </w:rPr>
      </w:pPr>
    </w:p>
    <w:sectPr w:rsidR="00EE39B3" w:rsidSect="00EE39B3">
      <w:headerReference w:type="default" r:id="rId7"/>
      <w:pgSz w:w="16837" w:h="11905" w:orient="landscape"/>
      <w:pgMar w:top="1440" w:right="1080" w:bottom="1440" w:left="1080" w:header="850" w:footer="991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1666" w:rsidRDefault="00311666" w:rsidP="00EE39B3">
      <w:r>
        <w:separator/>
      </w:r>
    </w:p>
  </w:endnote>
  <w:endnote w:type="continuationSeparator" w:id="0">
    <w:p w:rsidR="00311666" w:rsidRDefault="00311666" w:rsidP="00EE3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1666" w:rsidRDefault="00311666" w:rsidP="00EE39B3">
      <w:r>
        <w:separator/>
      </w:r>
    </w:p>
  </w:footnote>
  <w:footnote w:type="continuationSeparator" w:id="0">
    <w:p w:rsidR="00311666" w:rsidRDefault="00311666" w:rsidP="00EE39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39B3" w:rsidRDefault="00EE39B3">
    <w:pPr>
      <w:pStyle w:val="a6"/>
      <w:pBdr>
        <w:bottom w:val="none" w:sz="0" w:space="0" w:color="00000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B6748"/>
    <w:rsid w:val="FF2E99D1"/>
    <w:rsid w:val="000021FA"/>
    <w:rsid w:val="00003503"/>
    <w:rsid w:val="0000637C"/>
    <w:rsid w:val="00027662"/>
    <w:rsid w:val="00031DE5"/>
    <w:rsid w:val="00032DB4"/>
    <w:rsid w:val="0003328F"/>
    <w:rsid w:val="0003545C"/>
    <w:rsid w:val="0007307A"/>
    <w:rsid w:val="000860F2"/>
    <w:rsid w:val="000900CC"/>
    <w:rsid w:val="00092F59"/>
    <w:rsid w:val="000963FA"/>
    <w:rsid w:val="000A7803"/>
    <w:rsid w:val="000B7524"/>
    <w:rsid w:val="000D7D16"/>
    <w:rsid w:val="001101AC"/>
    <w:rsid w:val="00120058"/>
    <w:rsid w:val="00122C91"/>
    <w:rsid w:val="00131A9F"/>
    <w:rsid w:val="00140801"/>
    <w:rsid w:val="00151B4A"/>
    <w:rsid w:val="00152A23"/>
    <w:rsid w:val="00181B44"/>
    <w:rsid w:val="0018223B"/>
    <w:rsid w:val="0018228C"/>
    <w:rsid w:val="001A12A7"/>
    <w:rsid w:val="001C4A23"/>
    <w:rsid w:val="001D1216"/>
    <w:rsid w:val="001E1EA7"/>
    <w:rsid w:val="001F0C6A"/>
    <w:rsid w:val="002019AA"/>
    <w:rsid w:val="00231E0C"/>
    <w:rsid w:val="00235047"/>
    <w:rsid w:val="002715C6"/>
    <w:rsid w:val="00274072"/>
    <w:rsid w:val="00286C27"/>
    <w:rsid w:val="002900D9"/>
    <w:rsid w:val="002F2D97"/>
    <w:rsid w:val="00302AC0"/>
    <w:rsid w:val="00305C2B"/>
    <w:rsid w:val="00311666"/>
    <w:rsid w:val="00314CDB"/>
    <w:rsid w:val="00315580"/>
    <w:rsid w:val="00320C5A"/>
    <w:rsid w:val="00323478"/>
    <w:rsid w:val="003234C6"/>
    <w:rsid w:val="00326173"/>
    <w:rsid w:val="00327A6A"/>
    <w:rsid w:val="00332EAD"/>
    <w:rsid w:val="003350FA"/>
    <w:rsid w:val="003354BD"/>
    <w:rsid w:val="00353974"/>
    <w:rsid w:val="003629E6"/>
    <w:rsid w:val="00366444"/>
    <w:rsid w:val="00383E35"/>
    <w:rsid w:val="0038786E"/>
    <w:rsid w:val="003A2D94"/>
    <w:rsid w:val="003B617D"/>
    <w:rsid w:val="003D02DB"/>
    <w:rsid w:val="003D1C73"/>
    <w:rsid w:val="003D31BB"/>
    <w:rsid w:val="003E6E91"/>
    <w:rsid w:val="003F3794"/>
    <w:rsid w:val="003F6D0B"/>
    <w:rsid w:val="00401902"/>
    <w:rsid w:val="00404B78"/>
    <w:rsid w:val="00405107"/>
    <w:rsid w:val="00434A12"/>
    <w:rsid w:val="00450044"/>
    <w:rsid w:val="004568F0"/>
    <w:rsid w:val="0046440F"/>
    <w:rsid w:val="004660F0"/>
    <w:rsid w:val="00472CF7"/>
    <w:rsid w:val="00482AD5"/>
    <w:rsid w:val="00486358"/>
    <w:rsid w:val="004A311E"/>
    <w:rsid w:val="004A73DD"/>
    <w:rsid w:val="004B6291"/>
    <w:rsid w:val="004B6748"/>
    <w:rsid w:val="00501B5A"/>
    <w:rsid w:val="005140A8"/>
    <w:rsid w:val="00545DEE"/>
    <w:rsid w:val="00550CE6"/>
    <w:rsid w:val="0055162B"/>
    <w:rsid w:val="00561A86"/>
    <w:rsid w:val="005940FA"/>
    <w:rsid w:val="00594543"/>
    <w:rsid w:val="00596AE9"/>
    <w:rsid w:val="00597EC9"/>
    <w:rsid w:val="005C372C"/>
    <w:rsid w:val="005E215F"/>
    <w:rsid w:val="005E5A07"/>
    <w:rsid w:val="005F7139"/>
    <w:rsid w:val="00602676"/>
    <w:rsid w:val="006116D2"/>
    <w:rsid w:val="0062357E"/>
    <w:rsid w:val="00625B72"/>
    <w:rsid w:val="006311A9"/>
    <w:rsid w:val="00647E31"/>
    <w:rsid w:val="00653BC2"/>
    <w:rsid w:val="00671A7C"/>
    <w:rsid w:val="00671B9B"/>
    <w:rsid w:val="00674DD9"/>
    <w:rsid w:val="006856AB"/>
    <w:rsid w:val="00687207"/>
    <w:rsid w:val="006961EA"/>
    <w:rsid w:val="006B7B6F"/>
    <w:rsid w:val="006C58B6"/>
    <w:rsid w:val="006F46B2"/>
    <w:rsid w:val="006F7510"/>
    <w:rsid w:val="0070737F"/>
    <w:rsid w:val="00712BEE"/>
    <w:rsid w:val="00715108"/>
    <w:rsid w:val="00727074"/>
    <w:rsid w:val="00731555"/>
    <w:rsid w:val="00731788"/>
    <w:rsid w:val="00735EC1"/>
    <w:rsid w:val="00737100"/>
    <w:rsid w:val="0076706C"/>
    <w:rsid w:val="007708B1"/>
    <w:rsid w:val="0077654C"/>
    <w:rsid w:val="0078062D"/>
    <w:rsid w:val="0078256E"/>
    <w:rsid w:val="00784BD6"/>
    <w:rsid w:val="00794DB0"/>
    <w:rsid w:val="007A3DF1"/>
    <w:rsid w:val="007D2BEC"/>
    <w:rsid w:val="007D7CAF"/>
    <w:rsid w:val="007E5578"/>
    <w:rsid w:val="007F1E21"/>
    <w:rsid w:val="00801A72"/>
    <w:rsid w:val="00820968"/>
    <w:rsid w:val="00823EE3"/>
    <w:rsid w:val="008302B8"/>
    <w:rsid w:val="00847368"/>
    <w:rsid w:val="00861E12"/>
    <w:rsid w:val="008679A1"/>
    <w:rsid w:val="0087316F"/>
    <w:rsid w:val="00894C1A"/>
    <w:rsid w:val="008A57CA"/>
    <w:rsid w:val="008A7F96"/>
    <w:rsid w:val="008B1227"/>
    <w:rsid w:val="008B680B"/>
    <w:rsid w:val="008C5614"/>
    <w:rsid w:val="008D497B"/>
    <w:rsid w:val="00904AFE"/>
    <w:rsid w:val="0091118A"/>
    <w:rsid w:val="00936F93"/>
    <w:rsid w:val="00950AF3"/>
    <w:rsid w:val="00965D21"/>
    <w:rsid w:val="009740B6"/>
    <w:rsid w:val="00991667"/>
    <w:rsid w:val="009970BA"/>
    <w:rsid w:val="009A6CCD"/>
    <w:rsid w:val="009B74CD"/>
    <w:rsid w:val="009C0442"/>
    <w:rsid w:val="009C704A"/>
    <w:rsid w:val="009E18A0"/>
    <w:rsid w:val="009E3F26"/>
    <w:rsid w:val="009E6EBD"/>
    <w:rsid w:val="009E79AC"/>
    <w:rsid w:val="00A06387"/>
    <w:rsid w:val="00A25C35"/>
    <w:rsid w:val="00A3083D"/>
    <w:rsid w:val="00A354F6"/>
    <w:rsid w:val="00A42B95"/>
    <w:rsid w:val="00A42BE3"/>
    <w:rsid w:val="00A829F0"/>
    <w:rsid w:val="00A8376E"/>
    <w:rsid w:val="00AA0B5F"/>
    <w:rsid w:val="00AB2467"/>
    <w:rsid w:val="00AB485C"/>
    <w:rsid w:val="00AD2D7F"/>
    <w:rsid w:val="00B14C07"/>
    <w:rsid w:val="00B15168"/>
    <w:rsid w:val="00B253B1"/>
    <w:rsid w:val="00B415D4"/>
    <w:rsid w:val="00B426A2"/>
    <w:rsid w:val="00B5197A"/>
    <w:rsid w:val="00B94007"/>
    <w:rsid w:val="00BA27E6"/>
    <w:rsid w:val="00BA4889"/>
    <w:rsid w:val="00BA4994"/>
    <w:rsid w:val="00BA7232"/>
    <w:rsid w:val="00BB0BD0"/>
    <w:rsid w:val="00BD1040"/>
    <w:rsid w:val="00BE5B49"/>
    <w:rsid w:val="00BF6FD1"/>
    <w:rsid w:val="00C110FF"/>
    <w:rsid w:val="00C15C48"/>
    <w:rsid w:val="00C230F9"/>
    <w:rsid w:val="00C34CF0"/>
    <w:rsid w:val="00C363DF"/>
    <w:rsid w:val="00C42D9B"/>
    <w:rsid w:val="00C541D0"/>
    <w:rsid w:val="00C744BC"/>
    <w:rsid w:val="00CB15CB"/>
    <w:rsid w:val="00CE3512"/>
    <w:rsid w:val="00CE588D"/>
    <w:rsid w:val="00CF11A4"/>
    <w:rsid w:val="00CF7A78"/>
    <w:rsid w:val="00D030E0"/>
    <w:rsid w:val="00D110A6"/>
    <w:rsid w:val="00D32B58"/>
    <w:rsid w:val="00D62691"/>
    <w:rsid w:val="00D70184"/>
    <w:rsid w:val="00D80591"/>
    <w:rsid w:val="00DB1EF1"/>
    <w:rsid w:val="00DB32FC"/>
    <w:rsid w:val="00DC256A"/>
    <w:rsid w:val="00DD548F"/>
    <w:rsid w:val="00DF661E"/>
    <w:rsid w:val="00DF7141"/>
    <w:rsid w:val="00DF7191"/>
    <w:rsid w:val="00E067FE"/>
    <w:rsid w:val="00E160BB"/>
    <w:rsid w:val="00E60746"/>
    <w:rsid w:val="00E711B1"/>
    <w:rsid w:val="00E76C42"/>
    <w:rsid w:val="00E81DBA"/>
    <w:rsid w:val="00E92146"/>
    <w:rsid w:val="00EA13D7"/>
    <w:rsid w:val="00EA1CDE"/>
    <w:rsid w:val="00EB0CD6"/>
    <w:rsid w:val="00EB0FD4"/>
    <w:rsid w:val="00EC54A8"/>
    <w:rsid w:val="00EC76FF"/>
    <w:rsid w:val="00ED35EC"/>
    <w:rsid w:val="00EE39B3"/>
    <w:rsid w:val="00EF4E8F"/>
    <w:rsid w:val="00F176AE"/>
    <w:rsid w:val="00F222F6"/>
    <w:rsid w:val="00F23C58"/>
    <w:rsid w:val="00F33976"/>
    <w:rsid w:val="00F45419"/>
    <w:rsid w:val="00F46672"/>
    <w:rsid w:val="00F52F82"/>
    <w:rsid w:val="00F677C9"/>
    <w:rsid w:val="00F76AE2"/>
    <w:rsid w:val="00FA6291"/>
    <w:rsid w:val="00FA7C47"/>
    <w:rsid w:val="00FB68A4"/>
    <w:rsid w:val="00FC3FC6"/>
    <w:rsid w:val="00FC4F32"/>
    <w:rsid w:val="00FD4A65"/>
    <w:rsid w:val="3ED5FC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F830E3B9-E356-4C63-AF55-81F87295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E39B3"/>
    <w:pPr>
      <w:widowControl w:val="0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EE39B3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EE39B3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Balloon Text"/>
    <w:basedOn w:val="a"/>
    <w:rsid w:val="00EE39B3"/>
    <w:rPr>
      <w:sz w:val="18"/>
    </w:rPr>
  </w:style>
  <w:style w:type="paragraph" w:styleId="a5">
    <w:name w:val="footer"/>
    <w:basedOn w:val="a"/>
    <w:rsid w:val="00EE39B3"/>
    <w:rPr>
      <w:sz w:val="18"/>
    </w:rPr>
  </w:style>
  <w:style w:type="paragraph" w:styleId="a6">
    <w:name w:val="header"/>
    <w:basedOn w:val="a"/>
    <w:rsid w:val="00EE39B3"/>
    <w:pPr>
      <w:pBdr>
        <w:bottom w:val="single" w:sz="6" w:space="1" w:color="000000"/>
      </w:pBdr>
      <w:jc w:val="center"/>
    </w:pPr>
    <w:rPr>
      <w:sz w:val="18"/>
    </w:rPr>
  </w:style>
  <w:style w:type="paragraph" w:styleId="a7">
    <w:name w:val="Normal (Web)"/>
    <w:basedOn w:val="a"/>
    <w:uiPriority w:val="99"/>
    <w:rsid w:val="00EE39B3"/>
    <w:pPr>
      <w:widowControl/>
      <w:spacing w:before="100" w:after="100"/>
    </w:pPr>
    <w:rPr>
      <w:rFonts w:ascii="宋体" w:hAnsi="宋体" w:cs="宋体"/>
      <w:kern w:val="0"/>
      <w:sz w:val="24"/>
    </w:rPr>
  </w:style>
  <w:style w:type="table" w:styleId="a8">
    <w:name w:val="Table Grid"/>
    <w:rsid w:val="00EE39B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">
    <w:name w:val="页眉 Char"/>
    <w:basedOn w:val="a0"/>
    <w:rsid w:val="00EE39B3"/>
    <w:rPr>
      <w:kern w:val="2"/>
      <w:sz w:val="18"/>
    </w:rPr>
  </w:style>
  <w:style w:type="character" w:customStyle="1" w:styleId="Char0">
    <w:name w:val="页脚 Char"/>
    <w:basedOn w:val="a0"/>
    <w:rsid w:val="00EE39B3"/>
    <w:rPr>
      <w:kern w:val="2"/>
      <w:sz w:val="18"/>
    </w:rPr>
  </w:style>
  <w:style w:type="character" w:customStyle="1" w:styleId="Char1">
    <w:name w:val="批注框文本 Char"/>
    <w:basedOn w:val="a0"/>
    <w:rsid w:val="00EE39B3"/>
    <w:rPr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8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1</Pages>
  <Words>101</Words>
  <Characters>579</Characters>
  <Application>Microsoft Office Word</Application>
  <DocSecurity>0</DocSecurity>
  <Lines>4</Lines>
  <Paragraphs>1</Paragraphs>
  <ScaleCrop>false</ScaleCrop>
  <Company>微软中国</Company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DingTalk</dc:creator>
  <dc:description>DingTalk Document</dc:description>
  <cp:lastModifiedBy>微软用户</cp:lastModifiedBy>
  <cp:revision>73</cp:revision>
  <cp:lastPrinted>2022-11-18T06:37:00Z</cp:lastPrinted>
  <dcterms:created xsi:type="dcterms:W3CDTF">1970-01-01T08:00:00Z</dcterms:created>
  <dcterms:modified xsi:type="dcterms:W3CDTF">2022-11-19T12:13:00Z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